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AUTORISATION PARENTALE</w:t>
      </w:r>
      <w:r w:rsidDel="00000000" w:rsidR="00000000" w:rsidRPr="00000000">
        <w:drawing>
          <wp:anchor allowOverlap="1" behindDoc="0" distB="0" distT="0" distL="114300" distR="114300" hidden="0" layoutInCell="1" locked="0" relativeHeight="0" simplePos="0">
            <wp:simplePos x="0" y="0"/>
            <wp:positionH relativeFrom="column">
              <wp:posOffset>-661669</wp:posOffset>
            </wp:positionH>
            <wp:positionV relativeFrom="paragraph">
              <wp:posOffset>-671194</wp:posOffset>
            </wp:positionV>
            <wp:extent cx="1259205" cy="1247775"/>
            <wp:effectExtent b="0" l="0" r="0" t="0"/>
            <wp:wrapSquare wrapText="bothSides" distB="0" distT="0" distL="114300" distR="114300"/>
            <wp:docPr descr="Une image contenant Graphique, cercle, conception&#10;&#10;Description générée automatiquement" id="821930313" name="image1.png"/>
            <a:graphic>
              <a:graphicData uri="http://schemas.openxmlformats.org/drawingml/2006/picture">
                <pic:pic>
                  <pic:nvPicPr>
                    <pic:cNvPr descr="Une image contenant Graphique, cercle, conception&#10;&#10;Description générée automatiquement" id="0" name="image1.png"/>
                    <pic:cNvPicPr preferRelativeResize="0"/>
                  </pic:nvPicPr>
                  <pic:blipFill>
                    <a:blip r:embed="rId7"/>
                    <a:srcRect b="0" l="0" r="0" t="0"/>
                    <a:stretch>
                      <a:fillRect/>
                    </a:stretch>
                  </pic:blipFill>
                  <pic:spPr>
                    <a:xfrm>
                      <a:off x="0" y="0"/>
                      <a:ext cx="1259205" cy="1247775"/>
                    </a:xfrm>
                    <a:prstGeom prst="rect"/>
                    <a:ln/>
                  </pic:spPr>
                </pic:pic>
              </a:graphicData>
            </a:graphic>
          </wp:anchor>
        </w:drawing>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Saison 2024/2025</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rtl w:val="0"/>
        </w:rPr>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Je soussigné(e) M. ou Mme.    . . . . . . . . . . . . . . . . . . . . . . . . . . . . . . . . . . . . . . . .  </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Agissant en tant que parent – représentant légal,</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Autorise mon fils ou ma fille . . . . . . . . . . . . . . . . . . . . . . . . . . . . . . . . . à pratiquer le Badminton.</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Je reconnais avoir pris connaissance du règlement intérieur et accepte les clauses définies des différents points.</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Je décide de retenir la solution suivante : (entourer A ou B) </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A – Mon enfant sera remis au responsable de la séance par mes soins et repris après les entraînements aux horaires qui m’auront été donnés.</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B – Mon enfant pourra se rendre non accompagné aux séances suivant les horaires, calendrier, et en repartira de même. Ou mon enfant pourra être raccompagné par l’encadrant des séances ou autre personne en cas d’empêchement du représentant légal.</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J’autorise l’association, en cas d’accident de mon enfant, à prendre toutes les mesures nécessaires, notamment de le transporter dans un établissement hospitalier. </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right"/>
        <w:rPr>
          <w:sz w:val="24"/>
          <w:szCs w:val="24"/>
        </w:rPr>
      </w:pPr>
      <w:r w:rsidDel="00000000" w:rsidR="00000000" w:rsidRPr="00000000">
        <w:rPr>
          <w:sz w:val="24"/>
          <w:szCs w:val="24"/>
          <w:rtl w:val="0"/>
        </w:rPr>
        <w:t xml:space="preserve">Fait le : ………………………………….</w:t>
      </w:r>
    </w:p>
    <w:p w:rsidR="00000000" w:rsidDel="00000000" w:rsidP="00000000" w:rsidRDefault="00000000" w:rsidRPr="00000000" w14:paraId="00000012">
      <w:pPr>
        <w:jc w:val="right"/>
        <w:rPr>
          <w:sz w:val="24"/>
          <w:szCs w:val="24"/>
        </w:rPr>
      </w:pPr>
      <w:r w:rsidDel="00000000" w:rsidR="00000000" w:rsidRPr="00000000">
        <w:rPr>
          <w:sz w:val="24"/>
          <w:szCs w:val="24"/>
          <w:rtl w:val="0"/>
        </w:rPr>
        <w:t xml:space="preserve">À : .…………………………………</w:t>
      </w:r>
    </w:p>
    <w:p w:rsidR="00000000" w:rsidDel="00000000" w:rsidP="00000000" w:rsidRDefault="00000000" w:rsidRPr="00000000" w14:paraId="00000013">
      <w:pPr>
        <w:jc w:val="right"/>
        <w:rPr>
          <w:sz w:val="24"/>
          <w:szCs w:val="24"/>
        </w:rPr>
      </w:pPr>
      <w:r w:rsidDel="00000000" w:rsidR="00000000" w:rsidRPr="00000000">
        <w:rPr>
          <w:sz w:val="24"/>
          <w:szCs w:val="24"/>
          <w:rtl w:val="0"/>
        </w:rPr>
        <w:t xml:space="preserve">Signature : …….……………………………</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center"/>
        <w:rPr>
          <w:sz w:val="24"/>
          <w:szCs w:val="24"/>
        </w:rPr>
      </w:pPr>
      <w:r w:rsidDel="00000000" w:rsidR="00000000" w:rsidRPr="00000000">
        <w:rPr>
          <w:rtl w:val="0"/>
        </w:rPr>
      </w:r>
    </w:p>
    <w:sectPr>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B1E4D"/>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9E6C84"/>
    <w:pPr>
      <w:tabs>
        <w:tab w:val="center" w:pos="4536"/>
        <w:tab w:val="right" w:pos="9072"/>
      </w:tabs>
      <w:spacing w:after="0" w:line="240" w:lineRule="auto"/>
    </w:pPr>
  </w:style>
  <w:style w:type="character" w:styleId="En-tteCar" w:customStyle="1">
    <w:name w:val="En-tête Car"/>
    <w:basedOn w:val="Policepardfaut"/>
    <w:link w:val="En-tte"/>
    <w:uiPriority w:val="99"/>
    <w:rsid w:val="009E6C84"/>
  </w:style>
  <w:style w:type="paragraph" w:styleId="Pieddepage">
    <w:name w:val="footer"/>
    <w:basedOn w:val="Normal"/>
    <w:link w:val="PieddepageCar"/>
    <w:uiPriority w:val="99"/>
    <w:unhideWhenUsed w:val="1"/>
    <w:rsid w:val="009E6C84"/>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9E6C8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A3fB9HL4uWWmw+CXM3WpZC6xOA==">CgMxLjA4AHIhMVlrc2p3RHVJQzlrMU95bU9fQmlZdHRqTk5xTk1zeWNK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2024-01-17T17:40:00Z</dcterms:created>
  <dc:creator>Anael HOFFMEYER</dc:creator>
</cp:coreProperties>
</file>