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B0A23" w14:textId="77777777" w:rsidR="00853211" w:rsidRDefault="00000000">
      <w:pPr>
        <w:jc w:val="center"/>
        <w:rPr>
          <w:b/>
          <w:sz w:val="32"/>
          <w:szCs w:val="32"/>
        </w:rPr>
      </w:pPr>
      <w:r>
        <w:rPr>
          <w:b/>
          <w:sz w:val="32"/>
          <w:szCs w:val="32"/>
        </w:rPr>
        <w:t xml:space="preserve">FICHE D’INSCRIPTION VVM </w:t>
      </w:r>
      <w:r>
        <w:rPr>
          <w:noProof/>
        </w:rPr>
        <w:drawing>
          <wp:anchor distT="0" distB="0" distL="114300" distR="114300" simplePos="0" relativeHeight="251658240" behindDoc="0" locked="0" layoutInCell="1" hidden="0" allowOverlap="1" wp14:anchorId="6C22F0A2" wp14:editId="1376703D">
            <wp:simplePos x="0" y="0"/>
            <wp:positionH relativeFrom="column">
              <wp:posOffset>-661669</wp:posOffset>
            </wp:positionH>
            <wp:positionV relativeFrom="paragraph">
              <wp:posOffset>-661669</wp:posOffset>
            </wp:positionV>
            <wp:extent cx="1250315" cy="1238250"/>
            <wp:effectExtent l="0" t="0" r="0" b="0"/>
            <wp:wrapSquare wrapText="bothSides" distT="0" distB="0" distL="114300" distR="114300"/>
            <wp:docPr id="1190508994" name="image1.png" descr="Une image contenant Graphique, cercl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Graphique, cercle, conception&#10;&#10;Description générée automatiquement"/>
                    <pic:cNvPicPr preferRelativeResize="0"/>
                  </pic:nvPicPr>
                  <pic:blipFill>
                    <a:blip r:embed="rId8"/>
                    <a:srcRect/>
                    <a:stretch>
                      <a:fillRect/>
                    </a:stretch>
                  </pic:blipFill>
                  <pic:spPr>
                    <a:xfrm>
                      <a:off x="0" y="0"/>
                      <a:ext cx="1250315" cy="1238250"/>
                    </a:xfrm>
                    <a:prstGeom prst="rect">
                      <a:avLst/>
                    </a:prstGeom>
                    <a:ln/>
                  </pic:spPr>
                </pic:pic>
              </a:graphicData>
            </a:graphic>
          </wp:anchor>
        </w:drawing>
      </w:r>
    </w:p>
    <w:p w14:paraId="66E0B768" w14:textId="77777777" w:rsidR="00853211" w:rsidRDefault="00000000">
      <w:pPr>
        <w:jc w:val="center"/>
        <w:rPr>
          <w:b/>
          <w:sz w:val="32"/>
          <w:szCs w:val="32"/>
        </w:rPr>
      </w:pPr>
      <w:r>
        <w:rPr>
          <w:b/>
          <w:sz w:val="32"/>
          <w:szCs w:val="32"/>
        </w:rPr>
        <w:t>Saison 2024/2025</w:t>
      </w:r>
    </w:p>
    <w:p w14:paraId="55E8F0B0" w14:textId="77777777" w:rsidR="00853211" w:rsidRDefault="00000000">
      <w:r>
        <w:t xml:space="preserve">     </w:t>
      </w:r>
    </w:p>
    <w:p w14:paraId="64667CF5" w14:textId="77777777" w:rsidR="00853211" w:rsidRDefault="00000000">
      <w:pPr>
        <w:spacing w:after="0"/>
        <w:ind w:firstLine="708"/>
      </w:pPr>
      <w:r>
        <w:t>Nom : . . . . . . . . . . . . . . . . . . . . . . . . . . . . . . . . . . . . . . . . . . . . . . . . . . .</w:t>
      </w:r>
    </w:p>
    <w:p w14:paraId="4AD4A7DB" w14:textId="77777777" w:rsidR="00853211" w:rsidRDefault="00000000">
      <w:pPr>
        <w:spacing w:after="0"/>
        <w:ind w:firstLine="708"/>
      </w:pPr>
      <w:r>
        <w:t xml:space="preserve">Prénom : . . . . . . . . . . . . . . . . . . . . . . . . . . . . . . . . . . . . . . . . . . . . . . . . </w:t>
      </w:r>
    </w:p>
    <w:p w14:paraId="5B386921" w14:textId="77777777" w:rsidR="00853211" w:rsidRDefault="00000000">
      <w:pPr>
        <w:spacing w:after="0"/>
        <w:ind w:firstLine="708"/>
        <w:rPr>
          <w:sz w:val="24"/>
          <w:szCs w:val="24"/>
        </w:rPr>
      </w:pPr>
      <w:r>
        <w:t>Date de naissance : . . . . . . . . . . . . . . . . . . . . . . . . . . . . . . . . . . . . . . . .</w:t>
      </w:r>
    </w:p>
    <w:p w14:paraId="1E25F866" w14:textId="77777777" w:rsidR="00853211" w:rsidRDefault="00000000">
      <w:pPr>
        <w:spacing w:after="0"/>
        <w:ind w:firstLine="708"/>
      </w:pPr>
      <w:r>
        <w:t>Adresse postale : . . . . . . . . . . . . . . . . . . . . . . . . . . . . . . . . . . . . . . . . . .</w:t>
      </w:r>
    </w:p>
    <w:p w14:paraId="31B719A0" w14:textId="77777777" w:rsidR="00853211" w:rsidRDefault="00000000">
      <w:pPr>
        <w:spacing w:after="0"/>
        <w:ind w:firstLine="708"/>
        <w:rPr>
          <w:sz w:val="24"/>
          <w:szCs w:val="24"/>
        </w:rPr>
      </w:pPr>
      <w:r>
        <w:t>Code Postal : . . . . . . . . . . . . . . . . . . . . Ville : . . . . . . . . . . . . . . . . . . . .</w:t>
      </w:r>
    </w:p>
    <w:p w14:paraId="585EEE48" w14:textId="77777777" w:rsidR="00853211" w:rsidRDefault="00000000">
      <w:pPr>
        <w:spacing w:after="0"/>
        <w:ind w:firstLine="708"/>
        <w:rPr>
          <w:sz w:val="24"/>
          <w:szCs w:val="24"/>
        </w:rPr>
      </w:pPr>
      <w:r>
        <w:t xml:space="preserve">Téléphone personnel : . . . . . . . . . . . . . . . . . . . . . . . . . . . . . . . . . . . . . . </w:t>
      </w:r>
    </w:p>
    <w:p w14:paraId="4CE83438" w14:textId="77777777" w:rsidR="00853211" w:rsidRDefault="00000000">
      <w:pPr>
        <w:ind w:firstLine="708"/>
        <w:sectPr w:rsidR="00853211">
          <w:footerReference w:type="default" r:id="rId9"/>
          <w:pgSz w:w="11906" w:h="16838"/>
          <w:pgMar w:top="1417" w:right="1417" w:bottom="1417" w:left="1417" w:header="708" w:footer="708" w:gutter="0"/>
          <w:pgNumType w:start="1"/>
          <w:cols w:space="720"/>
        </w:sectPr>
      </w:pPr>
      <w:r>
        <w:t xml:space="preserve">E-mail : . . . . . . . . . . . . . . . . . . . . . . . . . . . . . . . . . . . . . . . . . . . . . . . . . . </w:t>
      </w:r>
    </w:p>
    <w:p w14:paraId="0328300C" w14:textId="77777777" w:rsidR="00853211" w:rsidRDefault="00000000">
      <w:pPr>
        <w:spacing w:after="0"/>
      </w:pPr>
      <w:r>
        <w:t xml:space="preserve">Personne à prévenir en cas d’urgence : </w:t>
      </w:r>
    </w:p>
    <w:p w14:paraId="37C7FED2" w14:textId="77777777" w:rsidR="00853211" w:rsidRDefault="00000000">
      <w:pPr>
        <w:spacing w:after="0"/>
        <w:rPr>
          <w:sz w:val="24"/>
          <w:szCs w:val="24"/>
        </w:rPr>
      </w:pPr>
      <w:r>
        <w:t>Nom : . . . . . . . . . . . . . . . . . . . . . . . . . . . . . . .</w:t>
      </w:r>
    </w:p>
    <w:p w14:paraId="0E879C8E" w14:textId="77777777" w:rsidR="00853211" w:rsidRDefault="00000000">
      <w:pPr>
        <w:spacing w:after="0"/>
      </w:pPr>
      <w:r>
        <w:t>Prénom : . . . . . . . . . . . . . . . . . . . . . . . . . . . . .</w:t>
      </w:r>
    </w:p>
    <w:p w14:paraId="038DAB09" w14:textId="77777777" w:rsidR="00853211" w:rsidRDefault="00000000">
      <w:r>
        <w:t xml:space="preserve">Téléphone : . . . . . . . . . . . . . . . . . . . . . . . . . . </w:t>
      </w:r>
    </w:p>
    <w:p w14:paraId="6CE73BA1" w14:textId="77777777" w:rsidR="00853211" w:rsidRDefault="00000000">
      <w:pPr>
        <w:spacing w:after="0"/>
      </w:pPr>
      <w:r>
        <w:t xml:space="preserve">Pour les </w:t>
      </w:r>
      <w:r>
        <w:rPr>
          <w:b/>
        </w:rPr>
        <w:t>mineurs</w:t>
      </w:r>
      <w:r>
        <w:t xml:space="preserve">, représentant légal : </w:t>
      </w:r>
    </w:p>
    <w:p w14:paraId="7DE774A3" w14:textId="77777777" w:rsidR="00853211" w:rsidRDefault="00000000">
      <w:pPr>
        <w:spacing w:after="0"/>
      </w:pPr>
      <w:r>
        <w:t xml:space="preserve">Nom : . . . . . . . . . . . . . . . . . . . . . . . . . . . . . . . . . </w:t>
      </w:r>
    </w:p>
    <w:p w14:paraId="337299CF" w14:textId="77777777" w:rsidR="00853211" w:rsidRDefault="00000000">
      <w:pPr>
        <w:spacing w:after="0"/>
      </w:pPr>
      <w:r>
        <w:t>Prénom : . . . . . . . . . . . . . . . . . . . . . . . . . . . . . . .</w:t>
      </w:r>
    </w:p>
    <w:p w14:paraId="4E837922" w14:textId="77777777" w:rsidR="00853211" w:rsidRDefault="00000000">
      <w:pPr>
        <w:sectPr w:rsidR="00853211">
          <w:type w:val="continuous"/>
          <w:pgSz w:w="11906" w:h="16838"/>
          <w:pgMar w:top="1417" w:right="1417" w:bottom="1417" w:left="1417" w:header="708" w:footer="708" w:gutter="0"/>
          <w:cols w:num="2" w:space="720" w:equalWidth="0">
            <w:col w:w="4181" w:space="708"/>
            <w:col w:w="4181" w:space="0"/>
          </w:cols>
        </w:sectPr>
      </w:pPr>
      <w:r>
        <w:t xml:space="preserve">Téléphone : . . . . . . . . . . . . . . . . . . . . . . . . . . . . . </w:t>
      </w:r>
    </w:p>
    <w:p w14:paraId="24CAEC83" w14:textId="77777777" w:rsidR="00853211" w:rsidRDefault="00853211">
      <w:pPr>
        <w:rPr>
          <w:b/>
          <w:sz w:val="20"/>
          <w:szCs w:val="20"/>
        </w:rPr>
      </w:pPr>
    </w:p>
    <w:p w14:paraId="17E02B4B" w14:textId="77777777" w:rsidR="00853211" w:rsidRDefault="00000000">
      <w:pPr>
        <w:rPr>
          <w:b/>
          <w:sz w:val="20"/>
          <w:szCs w:val="20"/>
        </w:rPr>
      </w:pPr>
      <w:r>
        <w:rPr>
          <w:b/>
          <w:sz w:val="20"/>
          <w:szCs w:val="20"/>
        </w:rPr>
        <w:t>Les 3 premières séances sont offertes !</w:t>
      </w:r>
    </w:p>
    <w:p w14:paraId="0DE99D96" w14:textId="77777777" w:rsidR="00853211" w:rsidRDefault="00853211">
      <w:pPr>
        <w:spacing w:after="0"/>
        <w:rPr>
          <w:b/>
          <w:sz w:val="20"/>
          <w:szCs w:val="20"/>
        </w:rPr>
      </w:pPr>
    </w:p>
    <w:p w14:paraId="564F45F4" w14:textId="77777777" w:rsidR="00853211" w:rsidRDefault="00000000">
      <w:pPr>
        <w:spacing w:after="0"/>
        <w:rPr>
          <w:sz w:val="20"/>
          <w:szCs w:val="20"/>
        </w:rPr>
      </w:pPr>
      <w:r>
        <w:rPr>
          <w:sz w:val="20"/>
          <w:szCs w:val="20"/>
        </w:rPr>
        <w:t xml:space="preserve">        Documents à fournir OBLIGATOIREMENT avec l’adhésion : </w:t>
      </w:r>
    </w:p>
    <w:p w14:paraId="3A3B7FE7" w14:textId="77777777" w:rsidR="00853211" w:rsidRDefault="00000000">
      <w:pPr>
        <w:numPr>
          <w:ilvl w:val="0"/>
          <w:numId w:val="2"/>
        </w:numPr>
        <w:pBdr>
          <w:top w:val="nil"/>
          <w:left w:val="nil"/>
          <w:bottom w:val="nil"/>
          <w:right w:val="nil"/>
          <w:between w:val="nil"/>
        </w:pBdr>
        <w:spacing w:after="0"/>
        <w:rPr>
          <w:color w:val="000000"/>
          <w:sz w:val="20"/>
          <w:szCs w:val="20"/>
        </w:rPr>
      </w:pPr>
      <w:r>
        <w:rPr>
          <w:b/>
          <w:color w:val="000000"/>
          <w:sz w:val="20"/>
          <w:szCs w:val="20"/>
        </w:rPr>
        <w:t>Certificat médical de non contre-indication</w:t>
      </w:r>
      <w:r>
        <w:rPr>
          <w:color w:val="000000"/>
          <w:sz w:val="20"/>
          <w:szCs w:val="20"/>
        </w:rPr>
        <w:t xml:space="preserve"> (valable 3 ans) ;</w:t>
      </w:r>
    </w:p>
    <w:p w14:paraId="17A687BA" w14:textId="77777777" w:rsidR="00853211" w:rsidRDefault="00000000">
      <w:pPr>
        <w:numPr>
          <w:ilvl w:val="0"/>
          <w:numId w:val="2"/>
        </w:numPr>
        <w:pBdr>
          <w:top w:val="nil"/>
          <w:left w:val="nil"/>
          <w:bottom w:val="nil"/>
          <w:right w:val="nil"/>
          <w:between w:val="nil"/>
        </w:pBdr>
        <w:spacing w:after="0"/>
        <w:rPr>
          <w:color w:val="000000"/>
          <w:sz w:val="20"/>
          <w:szCs w:val="20"/>
        </w:rPr>
      </w:pPr>
      <w:r>
        <w:rPr>
          <w:b/>
          <w:color w:val="000000"/>
          <w:sz w:val="20"/>
          <w:szCs w:val="20"/>
        </w:rPr>
        <w:t>Règlement de la cotisation</w:t>
      </w:r>
      <w:r>
        <w:rPr>
          <w:color w:val="000000"/>
          <w:sz w:val="20"/>
          <w:szCs w:val="20"/>
        </w:rPr>
        <w:t xml:space="preserve"> par chèqu</w:t>
      </w:r>
      <w:r>
        <w:rPr>
          <w:sz w:val="20"/>
          <w:szCs w:val="20"/>
        </w:rPr>
        <w:t>e,</w:t>
      </w:r>
      <w:r>
        <w:rPr>
          <w:color w:val="000000"/>
          <w:sz w:val="20"/>
          <w:szCs w:val="20"/>
        </w:rPr>
        <w:t xml:space="preserve"> espèce</w:t>
      </w:r>
      <w:r>
        <w:rPr>
          <w:sz w:val="20"/>
          <w:szCs w:val="20"/>
        </w:rPr>
        <w:t>s, ou virement (RIB ci-joint et présent sur le site des VVM)</w:t>
      </w:r>
    </w:p>
    <w:p w14:paraId="6AB1B6FF" w14:textId="77777777" w:rsidR="00853211" w:rsidRDefault="00000000">
      <w:pPr>
        <w:pBdr>
          <w:top w:val="nil"/>
          <w:left w:val="nil"/>
          <w:bottom w:val="nil"/>
          <w:right w:val="nil"/>
          <w:between w:val="nil"/>
        </w:pBdr>
        <w:spacing w:after="0"/>
        <w:ind w:left="1440"/>
        <w:rPr>
          <w:color w:val="000000"/>
          <w:sz w:val="20"/>
          <w:szCs w:val="20"/>
        </w:rPr>
      </w:pPr>
      <w:r>
        <w:rPr>
          <w:color w:val="000000"/>
          <w:sz w:val="20"/>
          <w:szCs w:val="20"/>
        </w:rPr>
        <w:t xml:space="preserve">Ordre du </w:t>
      </w:r>
      <w:r>
        <w:rPr>
          <w:color w:val="000000"/>
          <w:sz w:val="20"/>
          <w:szCs w:val="20"/>
          <w:u w:val="single"/>
        </w:rPr>
        <w:t>chèque </w:t>
      </w:r>
      <w:r>
        <w:rPr>
          <w:color w:val="000000"/>
          <w:sz w:val="20"/>
          <w:szCs w:val="20"/>
        </w:rPr>
        <w:t xml:space="preserve">: </w:t>
      </w:r>
      <w:r>
        <w:rPr>
          <w:sz w:val="20"/>
          <w:szCs w:val="20"/>
        </w:rPr>
        <w:t>“</w:t>
      </w:r>
      <w:r>
        <w:rPr>
          <w:color w:val="000000"/>
          <w:sz w:val="20"/>
          <w:szCs w:val="20"/>
        </w:rPr>
        <w:t>VVM – Les Volants de la Vallée de Munster</w:t>
      </w:r>
      <w:r>
        <w:rPr>
          <w:sz w:val="20"/>
          <w:szCs w:val="20"/>
        </w:rPr>
        <w:t>”</w:t>
      </w:r>
    </w:p>
    <w:p w14:paraId="3EC638F7" w14:textId="77777777" w:rsidR="00853211" w:rsidRDefault="00000000">
      <w:pPr>
        <w:pBdr>
          <w:top w:val="nil"/>
          <w:left w:val="nil"/>
          <w:bottom w:val="nil"/>
          <w:right w:val="nil"/>
          <w:between w:val="nil"/>
        </w:pBdr>
        <w:spacing w:after="0"/>
        <w:ind w:left="1440"/>
        <w:rPr>
          <w:sz w:val="20"/>
          <w:szCs w:val="20"/>
        </w:rPr>
      </w:pPr>
      <w:r>
        <w:rPr>
          <w:sz w:val="20"/>
          <w:szCs w:val="20"/>
        </w:rPr>
        <w:t xml:space="preserve">Libellé du </w:t>
      </w:r>
      <w:r>
        <w:rPr>
          <w:sz w:val="20"/>
          <w:szCs w:val="20"/>
          <w:u w:val="single"/>
        </w:rPr>
        <w:t xml:space="preserve">virement </w:t>
      </w:r>
      <w:r>
        <w:rPr>
          <w:sz w:val="20"/>
          <w:szCs w:val="20"/>
        </w:rPr>
        <w:t>: “Nom Prénom de l’adhérent + cotisation VVM”</w:t>
      </w:r>
    </w:p>
    <w:p w14:paraId="55843DE3" w14:textId="77777777" w:rsidR="00853211" w:rsidRDefault="00000000">
      <w:pPr>
        <w:numPr>
          <w:ilvl w:val="0"/>
          <w:numId w:val="2"/>
        </w:numPr>
        <w:pBdr>
          <w:top w:val="nil"/>
          <w:left w:val="nil"/>
          <w:bottom w:val="nil"/>
          <w:right w:val="nil"/>
          <w:between w:val="nil"/>
        </w:pBdr>
        <w:spacing w:after="0"/>
        <w:rPr>
          <w:color w:val="000000"/>
          <w:sz w:val="20"/>
          <w:szCs w:val="20"/>
        </w:rPr>
      </w:pPr>
      <w:r>
        <w:rPr>
          <w:b/>
          <w:color w:val="000000"/>
          <w:sz w:val="20"/>
          <w:szCs w:val="20"/>
        </w:rPr>
        <w:t>Mineurs</w:t>
      </w:r>
      <w:r>
        <w:rPr>
          <w:color w:val="000000"/>
          <w:sz w:val="20"/>
          <w:szCs w:val="20"/>
        </w:rPr>
        <w:t> : autorisation parentale</w:t>
      </w:r>
      <w:r>
        <w:rPr>
          <w:sz w:val="20"/>
          <w:szCs w:val="20"/>
        </w:rPr>
        <w:t>.</w:t>
      </w:r>
    </w:p>
    <w:p w14:paraId="4D47055B" w14:textId="77777777" w:rsidR="00853211" w:rsidRDefault="00853211">
      <w:pPr>
        <w:pBdr>
          <w:top w:val="nil"/>
          <w:left w:val="nil"/>
          <w:bottom w:val="nil"/>
          <w:right w:val="nil"/>
          <w:between w:val="nil"/>
        </w:pBdr>
        <w:spacing w:after="0"/>
        <w:ind w:left="1440"/>
        <w:rPr>
          <w:sz w:val="20"/>
          <w:szCs w:val="20"/>
        </w:rPr>
      </w:pPr>
    </w:p>
    <w:p w14:paraId="38A5505F" w14:textId="77777777" w:rsidR="00853211" w:rsidRDefault="00000000">
      <w:pPr>
        <w:tabs>
          <w:tab w:val="left" w:pos="3064"/>
        </w:tabs>
      </w:pPr>
      <w:r>
        <w:rPr>
          <w:u w:val="single"/>
        </w:rPr>
        <w:t>Choix de la catégorie</w:t>
      </w:r>
      <w:r>
        <w:t xml:space="preserve"> (cocher la croix): </w:t>
      </w:r>
      <w:r>
        <w:tab/>
      </w:r>
    </w:p>
    <w:tbl>
      <w:tblPr>
        <w:tblStyle w:val="a"/>
        <w:tblW w:w="11058"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127"/>
        <w:gridCol w:w="2268"/>
        <w:gridCol w:w="3042"/>
        <w:gridCol w:w="2061"/>
      </w:tblGrid>
      <w:tr w:rsidR="00853211" w14:paraId="216D48E1" w14:textId="77777777">
        <w:tc>
          <w:tcPr>
            <w:tcW w:w="1560" w:type="dxa"/>
            <w:shd w:val="clear" w:color="auto" w:fill="D9D9D9"/>
          </w:tcPr>
          <w:p w14:paraId="39091DF6" w14:textId="77777777" w:rsidR="00853211" w:rsidRDefault="00853211"/>
        </w:tc>
        <w:tc>
          <w:tcPr>
            <w:tcW w:w="2127" w:type="dxa"/>
            <w:vAlign w:val="center"/>
          </w:tcPr>
          <w:p w14:paraId="2DCF2ADA" w14:textId="77777777" w:rsidR="00853211" w:rsidRDefault="00000000">
            <w:pPr>
              <w:jc w:val="center"/>
              <w:rPr>
                <w:b/>
                <w:sz w:val="20"/>
                <w:szCs w:val="20"/>
              </w:rPr>
            </w:pPr>
            <w:r>
              <w:rPr>
                <w:b/>
                <w:sz w:val="20"/>
                <w:szCs w:val="20"/>
              </w:rPr>
              <w:t>Catégories</w:t>
            </w:r>
          </w:p>
        </w:tc>
        <w:tc>
          <w:tcPr>
            <w:tcW w:w="2268" w:type="dxa"/>
            <w:vAlign w:val="center"/>
          </w:tcPr>
          <w:p w14:paraId="7FABC7C8" w14:textId="77777777" w:rsidR="00853211" w:rsidRDefault="00000000">
            <w:pPr>
              <w:jc w:val="center"/>
              <w:rPr>
                <w:b/>
                <w:sz w:val="20"/>
                <w:szCs w:val="20"/>
              </w:rPr>
            </w:pPr>
            <w:r>
              <w:rPr>
                <w:b/>
                <w:sz w:val="20"/>
                <w:szCs w:val="20"/>
              </w:rPr>
              <w:t>Lieu de pratique</w:t>
            </w:r>
          </w:p>
        </w:tc>
        <w:tc>
          <w:tcPr>
            <w:tcW w:w="3042" w:type="dxa"/>
            <w:vAlign w:val="center"/>
          </w:tcPr>
          <w:p w14:paraId="7C1C34A5" w14:textId="77777777" w:rsidR="00853211" w:rsidRDefault="00000000">
            <w:pPr>
              <w:jc w:val="center"/>
              <w:rPr>
                <w:b/>
                <w:sz w:val="20"/>
                <w:szCs w:val="20"/>
              </w:rPr>
            </w:pPr>
            <w:r>
              <w:rPr>
                <w:b/>
                <w:sz w:val="20"/>
                <w:szCs w:val="20"/>
              </w:rPr>
              <w:t>Créneaux horaires</w:t>
            </w:r>
          </w:p>
        </w:tc>
        <w:tc>
          <w:tcPr>
            <w:tcW w:w="2061" w:type="dxa"/>
            <w:vAlign w:val="center"/>
          </w:tcPr>
          <w:p w14:paraId="611C9AD8" w14:textId="77777777" w:rsidR="00853211" w:rsidRDefault="00000000">
            <w:pPr>
              <w:jc w:val="center"/>
              <w:rPr>
                <w:b/>
                <w:sz w:val="20"/>
                <w:szCs w:val="20"/>
              </w:rPr>
            </w:pPr>
            <w:r>
              <w:rPr>
                <w:b/>
                <w:sz w:val="20"/>
                <w:szCs w:val="20"/>
              </w:rPr>
              <w:t>Cotisations annuelles</w:t>
            </w:r>
          </w:p>
        </w:tc>
      </w:tr>
      <w:tr w:rsidR="00853211" w14:paraId="13257B56" w14:textId="77777777">
        <w:tc>
          <w:tcPr>
            <w:tcW w:w="1560" w:type="dxa"/>
          </w:tcPr>
          <w:p w14:paraId="7891B59A" w14:textId="77777777" w:rsidR="00853211" w:rsidRDefault="00000000">
            <w:r>
              <w:rPr>
                <w:noProof/>
              </w:rPr>
              <mc:AlternateContent>
                <mc:Choice Requires="wpg">
                  <w:drawing>
                    <wp:anchor distT="0" distB="0" distL="114300" distR="114300" simplePos="0" relativeHeight="251659264" behindDoc="0" locked="0" layoutInCell="1" hidden="0" allowOverlap="1" wp14:anchorId="41BC9187" wp14:editId="7A27B8D0">
                      <wp:simplePos x="0" y="0"/>
                      <wp:positionH relativeFrom="column">
                        <wp:posOffset>431800</wp:posOffset>
                      </wp:positionH>
                      <wp:positionV relativeFrom="paragraph">
                        <wp:posOffset>596900</wp:posOffset>
                      </wp:positionV>
                      <wp:extent cx="193040" cy="183515"/>
                      <wp:effectExtent l="0" t="0" r="0" b="0"/>
                      <wp:wrapNone/>
                      <wp:docPr id="1190508993" name="Rectangle 1190508993"/>
                      <wp:cNvGraphicFramePr/>
                      <a:graphic xmlns:a="http://schemas.openxmlformats.org/drawingml/2006/main">
                        <a:graphicData uri="http://schemas.microsoft.com/office/word/2010/wordprocessingShape">
                          <wps:wsp>
                            <wps:cNvSpPr/>
                            <wps:spPr>
                              <a:xfrm>
                                <a:off x="5255830" y="3694593"/>
                                <a:ext cx="180340" cy="17081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47604DC" w14:textId="77777777" w:rsidR="00853211" w:rsidRDefault="008532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596900</wp:posOffset>
                      </wp:positionV>
                      <wp:extent cx="193040" cy="183515"/>
                      <wp:effectExtent b="0" l="0" r="0" t="0"/>
                      <wp:wrapNone/>
                      <wp:docPr id="119050899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93040" cy="183515"/>
                              </a:xfrm>
                              <a:prstGeom prst="rect"/>
                              <a:ln/>
                            </pic:spPr>
                          </pic:pic>
                        </a:graphicData>
                      </a:graphic>
                    </wp:anchor>
                  </w:drawing>
                </mc:Fallback>
              </mc:AlternateContent>
            </w:r>
          </w:p>
        </w:tc>
        <w:tc>
          <w:tcPr>
            <w:tcW w:w="2127" w:type="dxa"/>
            <w:vAlign w:val="center"/>
          </w:tcPr>
          <w:p w14:paraId="08F0DB4C" w14:textId="77777777" w:rsidR="00853211" w:rsidRDefault="00853211"/>
          <w:p w14:paraId="1B1999F3" w14:textId="77777777" w:rsidR="00853211" w:rsidRDefault="00000000">
            <w:pPr>
              <w:jc w:val="center"/>
            </w:pPr>
            <w:r>
              <w:t>Adultes</w:t>
            </w:r>
          </w:p>
          <w:p w14:paraId="4033C09D" w14:textId="77777777" w:rsidR="00853211" w:rsidRDefault="00000000">
            <w:pPr>
              <w:jc w:val="center"/>
            </w:pPr>
            <w:r>
              <w:t>(à partir de 16 ans)</w:t>
            </w:r>
          </w:p>
          <w:p w14:paraId="1C712FDD" w14:textId="77777777" w:rsidR="00853211" w:rsidRDefault="00000000">
            <w:pPr>
              <w:jc w:val="center"/>
            </w:pPr>
            <w:r>
              <w:t>Jeux libres</w:t>
            </w:r>
          </w:p>
        </w:tc>
        <w:tc>
          <w:tcPr>
            <w:tcW w:w="2268" w:type="dxa"/>
            <w:vAlign w:val="center"/>
          </w:tcPr>
          <w:p w14:paraId="3D45E92F" w14:textId="77777777" w:rsidR="00853211" w:rsidRDefault="00000000">
            <w:pPr>
              <w:jc w:val="center"/>
            </w:pPr>
            <w:r>
              <w:t>Le Cosec de Munster</w:t>
            </w:r>
          </w:p>
        </w:tc>
        <w:tc>
          <w:tcPr>
            <w:tcW w:w="3042" w:type="dxa"/>
            <w:vAlign w:val="center"/>
          </w:tcPr>
          <w:p w14:paraId="3E0F76E2" w14:textId="77777777" w:rsidR="00853211" w:rsidRPr="002953BC" w:rsidRDefault="00000000">
            <w:pPr>
              <w:jc w:val="center"/>
              <w:rPr>
                <w:lang w:val="en-GB"/>
              </w:rPr>
            </w:pPr>
            <w:r w:rsidRPr="002953BC">
              <w:rPr>
                <w:lang w:val="en-GB"/>
              </w:rPr>
              <w:t>Dimanche</w:t>
            </w:r>
          </w:p>
          <w:p w14:paraId="72508887" w14:textId="77777777" w:rsidR="00853211" w:rsidRPr="002953BC" w:rsidRDefault="00000000">
            <w:pPr>
              <w:jc w:val="center"/>
              <w:rPr>
                <w:lang w:val="en-GB"/>
              </w:rPr>
            </w:pPr>
            <w:r w:rsidRPr="002953BC">
              <w:rPr>
                <w:lang w:val="en-GB"/>
              </w:rPr>
              <w:t>17h – 19h</w:t>
            </w:r>
          </w:p>
          <w:p w14:paraId="16928760" w14:textId="77777777" w:rsidR="00853211" w:rsidRPr="002953BC" w:rsidRDefault="00853211">
            <w:pPr>
              <w:jc w:val="center"/>
              <w:rPr>
                <w:lang w:val="en-GB"/>
              </w:rPr>
            </w:pPr>
          </w:p>
          <w:p w14:paraId="0E6029BF" w14:textId="77777777" w:rsidR="00853211" w:rsidRPr="002953BC" w:rsidRDefault="00000000">
            <w:pPr>
              <w:jc w:val="center"/>
              <w:rPr>
                <w:lang w:val="en-GB"/>
              </w:rPr>
            </w:pPr>
            <w:r w:rsidRPr="002953BC">
              <w:rPr>
                <w:lang w:val="en-GB"/>
              </w:rPr>
              <w:t>Lundi</w:t>
            </w:r>
          </w:p>
          <w:p w14:paraId="1A2E3CE3" w14:textId="77777777" w:rsidR="00853211" w:rsidRPr="002953BC" w:rsidRDefault="00000000">
            <w:pPr>
              <w:jc w:val="center"/>
              <w:rPr>
                <w:lang w:val="en-GB"/>
              </w:rPr>
            </w:pPr>
            <w:r w:rsidRPr="002953BC">
              <w:rPr>
                <w:lang w:val="en-GB"/>
              </w:rPr>
              <w:t>20h30 – 22h30</w:t>
            </w:r>
          </w:p>
          <w:p w14:paraId="7AE2824A" w14:textId="77777777" w:rsidR="00853211" w:rsidRPr="002953BC" w:rsidRDefault="00853211">
            <w:pPr>
              <w:jc w:val="center"/>
              <w:rPr>
                <w:lang w:val="en-GB"/>
              </w:rPr>
            </w:pPr>
          </w:p>
          <w:p w14:paraId="5EAD4911" w14:textId="77777777" w:rsidR="00853211" w:rsidRPr="002953BC" w:rsidRDefault="00000000">
            <w:pPr>
              <w:jc w:val="center"/>
              <w:rPr>
                <w:lang w:val="en-GB"/>
              </w:rPr>
            </w:pPr>
            <w:r w:rsidRPr="002953BC">
              <w:rPr>
                <w:lang w:val="en-GB"/>
              </w:rPr>
              <w:t>Mercredi</w:t>
            </w:r>
          </w:p>
          <w:p w14:paraId="38D8F881" w14:textId="77777777" w:rsidR="00853211" w:rsidRDefault="00000000">
            <w:pPr>
              <w:jc w:val="center"/>
            </w:pPr>
            <w:r>
              <w:t>20h45 – 22h30</w:t>
            </w:r>
          </w:p>
        </w:tc>
        <w:tc>
          <w:tcPr>
            <w:tcW w:w="2061" w:type="dxa"/>
            <w:vAlign w:val="center"/>
          </w:tcPr>
          <w:p w14:paraId="76C232D8" w14:textId="77777777" w:rsidR="00853211" w:rsidRDefault="00000000">
            <w:pPr>
              <w:jc w:val="center"/>
            </w:pPr>
            <w:r>
              <w:t>65 euros</w:t>
            </w:r>
          </w:p>
        </w:tc>
      </w:tr>
      <w:tr w:rsidR="00853211" w14:paraId="593DE6BE" w14:textId="77777777">
        <w:tc>
          <w:tcPr>
            <w:tcW w:w="1560" w:type="dxa"/>
          </w:tcPr>
          <w:p w14:paraId="1FF95741" w14:textId="77777777" w:rsidR="00853211" w:rsidRDefault="00000000">
            <w:r>
              <w:rPr>
                <w:noProof/>
              </w:rPr>
              <mc:AlternateContent>
                <mc:Choice Requires="wpg">
                  <w:drawing>
                    <wp:anchor distT="0" distB="0" distL="114300" distR="114300" simplePos="0" relativeHeight="251660288" behindDoc="0" locked="0" layoutInCell="1" hidden="0" allowOverlap="1" wp14:anchorId="60E9FC6C" wp14:editId="0B8594A1">
                      <wp:simplePos x="0" y="0"/>
                      <wp:positionH relativeFrom="column">
                        <wp:posOffset>431800</wp:posOffset>
                      </wp:positionH>
                      <wp:positionV relativeFrom="paragraph">
                        <wp:posOffset>317500</wp:posOffset>
                      </wp:positionV>
                      <wp:extent cx="193040" cy="183515"/>
                      <wp:effectExtent l="0" t="0" r="0" b="0"/>
                      <wp:wrapNone/>
                      <wp:docPr id="1190508992" name="Rectangle 1190508992"/>
                      <wp:cNvGraphicFramePr/>
                      <a:graphic xmlns:a="http://schemas.openxmlformats.org/drawingml/2006/main">
                        <a:graphicData uri="http://schemas.microsoft.com/office/word/2010/wordprocessingShape">
                          <wps:wsp>
                            <wps:cNvSpPr/>
                            <wps:spPr>
                              <a:xfrm>
                                <a:off x="5255830" y="3694593"/>
                                <a:ext cx="180340" cy="17081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4A324D3" w14:textId="77777777" w:rsidR="00853211" w:rsidRDefault="008532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317500</wp:posOffset>
                      </wp:positionV>
                      <wp:extent cx="193040" cy="183515"/>
                      <wp:effectExtent b="0" l="0" r="0" t="0"/>
                      <wp:wrapNone/>
                      <wp:docPr id="119050899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193040" cy="183515"/>
                              </a:xfrm>
                              <a:prstGeom prst="rect"/>
                              <a:ln/>
                            </pic:spPr>
                          </pic:pic>
                        </a:graphicData>
                      </a:graphic>
                    </wp:anchor>
                  </w:drawing>
                </mc:Fallback>
              </mc:AlternateContent>
            </w:r>
          </w:p>
        </w:tc>
        <w:tc>
          <w:tcPr>
            <w:tcW w:w="2127" w:type="dxa"/>
            <w:vAlign w:val="center"/>
          </w:tcPr>
          <w:p w14:paraId="3B951741" w14:textId="77777777" w:rsidR="00853211" w:rsidRDefault="00853211">
            <w:pPr>
              <w:jc w:val="center"/>
            </w:pPr>
          </w:p>
          <w:p w14:paraId="61A9ECC2" w14:textId="77777777" w:rsidR="00853211" w:rsidRDefault="00000000">
            <w:pPr>
              <w:jc w:val="center"/>
            </w:pPr>
            <w:r>
              <w:t>Adolescents</w:t>
            </w:r>
          </w:p>
          <w:p w14:paraId="4EECA7A4" w14:textId="77777777" w:rsidR="00853211" w:rsidRDefault="00000000">
            <w:pPr>
              <w:jc w:val="center"/>
            </w:pPr>
            <w:r>
              <w:t>(11-15 ans)</w:t>
            </w:r>
          </w:p>
          <w:p w14:paraId="67E81E42" w14:textId="77777777" w:rsidR="00853211" w:rsidRDefault="00000000">
            <w:pPr>
              <w:jc w:val="center"/>
            </w:pPr>
            <w:r>
              <w:t>Cours encadré</w:t>
            </w:r>
          </w:p>
          <w:p w14:paraId="4EDDC874" w14:textId="77777777" w:rsidR="00853211" w:rsidRDefault="00853211">
            <w:pPr>
              <w:jc w:val="center"/>
            </w:pPr>
          </w:p>
        </w:tc>
        <w:tc>
          <w:tcPr>
            <w:tcW w:w="2268" w:type="dxa"/>
            <w:vAlign w:val="center"/>
          </w:tcPr>
          <w:p w14:paraId="2D5FFB5C" w14:textId="77777777" w:rsidR="00853211" w:rsidRDefault="00000000">
            <w:pPr>
              <w:jc w:val="center"/>
            </w:pPr>
            <w:r>
              <w:t>Le Cosec de Munster</w:t>
            </w:r>
          </w:p>
        </w:tc>
        <w:tc>
          <w:tcPr>
            <w:tcW w:w="3042" w:type="dxa"/>
            <w:vAlign w:val="center"/>
          </w:tcPr>
          <w:p w14:paraId="563ABD81" w14:textId="77777777" w:rsidR="00853211" w:rsidRDefault="00000000">
            <w:pPr>
              <w:jc w:val="center"/>
            </w:pPr>
            <w:r>
              <w:t>Jeudi</w:t>
            </w:r>
          </w:p>
          <w:p w14:paraId="2684E9D6" w14:textId="77777777" w:rsidR="00853211" w:rsidRDefault="00000000">
            <w:pPr>
              <w:jc w:val="center"/>
            </w:pPr>
            <w:r>
              <w:t>17h30 – 18h30</w:t>
            </w:r>
          </w:p>
        </w:tc>
        <w:tc>
          <w:tcPr>
            <w:tcW w:w="2061" w:type="dxa"/>
            <w:vAlign w:val="center"/>
          </w:tcPr>
          <w:p w14:paraId="540B86C4" w14:textId="77777777" w:rsidR="00853211" w:rsidRDefault="00000000">
            <w:pPr>
              <w:jc w:val="center"/>
            </w:pPr>
            <w:r>
              <w:t>55 euros</w:t>
            </w:r>
          </w:p>
        </w:tc>
      </w:tr>
      <w:tr w:rsidR="00853211" w14:paraId="28111B53" w14:textId="77777777">
        <w:trPr>
          <w:trHeight w:val="1106"/>
        </w:trPr>
        <w:tc>
          <w:tcPr>
            <w:tcW w:w="1560" w:type="dxa"/>
          </w:tcPr>
          <w:p w14:paraId="36C9E330" w14:textId="77777777" w:rsidR="00853211" w:rsidRDefault="00000000">
            <w:r>
              <w:rPr>
                <w:noProof/>
              </w:rPr>
              <w:lastRenderedPageBreak/>
              <mc:AlternateContent>
                <mc:Choice Requires="wpg">
                  <w:drawing>
                    <wp:anchor distT="0" distB="0" distL="114300" distR="114300" simplePos="0" relativeHeight="251661312" behindDoc="0" locked="0" layoutInCell="1" hidden="0" allowOverlap="1" wp14:anchorId="1EA38C5A" wp14:editId="034C2474">
                      <wp:simplePos x="0" y="0"/>
                      <wp:positionH relativeFrom="column">
                        <wp:posOffset>431800</wp:posOffset>
                      </wp:positionH>
                      <wp:positionV relativeFrom="paragraph">
                        <wp:posOffset>254000</wp:posOffset>
                      </wp:positionV>
                      <wp:extent cx="193040" cy="183515"/>
                      <wp:effectExtent l="0" t="0" r="0" b="0"/>
                      <wp:wrapNone/>
                      <wp:docPr id="1190508991" name="Rectangle 1190508991"/>
                      <wp:cNvGraphicFramePr/>
                      <a:graphic xmlns:a="http://schemas.openxmlformats.org/drawingml/2006/main">
                        <a:graphicData uri="http://schemas.microsoft.com/office/word/2010/wordprocessingShape">
                          <wps:wsp>
                            <wps:cNvSpPr/>
                            <wps:spPr>
                              <a:xfrm>
                                <a:off x="5255830" y="3694593"/>
                                <a:ext cx="180340" cy="17081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42A61D0" w14:textId="77777777" w:rsidR="00853211" w:rsidRDefault="008532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254000</wp:posOffset>
                      </wp:positionV>
                      <wp:extent cx="193040" cy="183515"/>
                      <wp:effectExtent b="0" l="0" r="0" t="0"/>
                      <wp:wrapNone/>
                      <wp:docPr id="119050899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193040" cy="183515"/>
                              </a:xfrm>
                              <a:prstGeom prst="rect"/>
                              <a:ln/>
                            </pic:spPr>
                          </pic:pic>
                        </a:graphicData>
                      </a:graphic>
                    </wp:anchor>
                  </w:drawing>
                </mc:Fallback>
              </mc:AlternateContent>
            </w:r>
          </w:p>
        </w:tc>
        <w:tc>
          <w:tcPr>
            <w:tcW w:w="2127" w:type="dxa"/>
            <w:vAlign w:val="center"/>
          </w:tcPr>
          <w:p w14:paraId="7A1D6BF2" w14:textId="77777777" w:rsidR="00853211" w:rsidRDefault="00000000">
            <w:pPr>
              <w:jc w:val="center"/>
            </w:pPr>
            <w:r>
              <w:t>Enfants</w:t>
            </w:r>
          </w:p>
          <w:p w14:paraId="55C31601" w14:textId="77777777" w:rsidR="00853211" w:rsidRDefault="00000000">
            <w:pPr>
              <w:jc w:val="center"/>
            </w:pPr>
            <w:r>
              <w:t>(6-10 ans)</w:t>
            </w:r>
          </w:p>
          <w:p w14:paraId="382FFE34" w14:textId="77777777" w:rsidR="00853211" w:rsidRDefault="00000000">
            <w:pPr>
              <w:jc w:val="center"/>
            </w:pPr>
            <w:r>
              <w:t>Cours encadré</w:t>
            </w:r>
          </w:p>
        </w:tc>
        <w:tc>
          <w:tcPr>
            <w:tcW w:w="2268" w:type="dxa"/>
            <w:vAlign w:val="center"/>
          </w:tcPr>
          <w:p w14:paraId="2437E291" w14:textId="77777777" w:rsidR="00853211" w:rsidRDefault="00000000">
            <w:pPr>
              <w:jc w:val="center"/>
            </w:pPr>
            <w:r>
              <w:t>Le Cosec de Munster</w:t>
            </w:r>
          </w:p>
        </w:tc>
        <w:tc>
          <w:tcPr>
            <w:tcW w:w="3042" w:type="dxa"/>
            <w:vAlign w:val="bottom"/>
          </w:tcPr>
          <w:p w14:paraId="0EFB87B5" w14:textId="77777777" w:rsidR="00853211" w:rsidRDefault="00000000">
            <w:pPr>
              <w:jc w:val="center"/>
            </w:pPr>
            <w:r>
              <w:t>Samedi</w:t>
            </w:r>
          </w:p>
          <w:p w14:paraId="6291D29D" w14:textId="77777777" w:rsidR="00853211" w:rsidRDefault="00000000">
            <w:pPr>
              <w:jc w:val="center"/>
            </w:pPr>
            <w:r>
              <w:t>13h – 14h</w:t>
            </w:r>
          </w:p>
          <w:p w14:paraId="0F49C327" w14:textId="77777777" w:rsidR="00853211" w:rsidRDefault="00853211">
            <w:pPr>
              <w:jc w:val="center"/>
            </w:pPr>
          </w:p>
        </w:tc>
        <w:tc>
          <w:tcPr>
            <w:tcW w:w="2061" w:type="dxa"/>
            <w:vAlign w:val="center"/>
          </w:tcPr>
          <w:p w14:paraId="1BD07B26" w14:textId="77777777" w:rsidR="00853211" w:rsidRDefault="00000000">
            <w:pPr>
              <w:jc w:val="center"/>
            </w:pPr>
            <w:r>
              <w:t>40 euros</w:t>
            </w:r>
          </w:p>
        </w:tc>
      </w:tr>
    </w:tbl>
    <w:p w14:paraId="335213AC" w14:textId="77777777" w:rsidR="00853211" w:rsidRDefault="00000000">
      <w:pPr>
        <w:jc w:val="both"/>
      </w:pPr>
      <w:r>
        <w:t xml:space="preserve">Un </w:t>
      </w:r>
      <w:r>
        <w:rPr>
          <w:b/>
        </w:rPr>
        <w:t xml:space="preserve">tarif dégressif </w:t>
      </w:r>
      <w:r>
        <w:t xml:space="preserve">est mis en place pour les adhérents nous rejoignant à partir de </w:t>
      </w:r>
      <w:r>
        <w:rPr>
          <w:b/>
        </w:rPr>
        <w:t>janvier</w:t>
      </w:r>
      <w:r>
        <w:t>. Pour tout renseignement contacter notre comité. Informations également présentes sur notre site Internet (</w:t>
      </w:r>
      <w:r>
        <w:rPr>
          <w:u w:val="single"/>
        </w:rPr>
        <w:t>vvm-badminton.com</w:t>
      </w:r>
      <w:r>
        <w:t>), n’hésitez pas à aller le consulter !</w:t>
      </w:r>
    </w:p>
    <w:p w14:paraId="6EC98320" w14:textId="77777777" w:rsidR="00853211" w:rsidRDefault="00000000">
      <w:pPr>
        <w:jc w:val="both"/>
      </w:pPr>
      <w:r>
        <w:t xml:space="preserve">Veuillez-vous munir d’une tenue de sport adaptée avec des </w:t>
      </w:r>
      <w:r>
        <w:rPr>
          <w:b/>
        </w:rPr>
        <w:t>chaussures de sport d’intérieur propres et non marquantes</w:t>
      </w:r>
      <w:r>
        <w:t>. Le prêt de raquette de badminton est faisable dans un premier temps. Les volants plastiques et plumes sont fournis par le club !</w:t>
      </w:r>
    </w:p>
    <w:p w14:paraId="43B85411" w14:textId="77777777" w:rsidR="00853211" w:rsidRDefault="00000000">
      <w:r>
        <w:rPr>
          <w:u w:val="single"/>
        </w:rPr>
        <w:t>Droit à l’image</w:t>
      </w:r>
      <w:r>
        <w:t xml:space="preserve"> : </w:t>
      </w:r>
    </w:p>
    <w:p w14:paraId="117DEA51" w14:textId="77777777" w:rsidR="00853211" w:rsidRDefault="00000000">
      <w:r>
        <w:t>Dans le cadre de la vie associative de notre club Les Volants de la Vallée de Munster, le comité peut  procéder à des captations d’images et de voix à utiliser et diffuser, pour la promotion de son site internet et de ses réseaux sociaux (pages Facebook et Instagram).</w:t>
      </w:r>
    </w:p>
    <w:p w14:paraId="2692EC9C" w14:textId="77777777" w:rsidR="00853211" w:rsidRDefault="00000000">
      <w:r>
        <w:t>Cocher le bon choix :</w:t>
      </w:r>
    </w:p>
    <w:p w14:paraId="6D8BE593" w14:textId="77777777" w:rsidR="00853211" w:rsidRDefault="00000000">
      <w:pPr>
        <w:numPr>
          <w:ilvl w:val="0"/>
          <w:numId w:val="3"/>
        </w:numPr>
        <w:pBdr>
          <w:top w:val="nil"/>
          <w:left w:val="nil"/>
          <w:bottom w:val="nil"/>
          <w:right w:val="nil"/>
          <w:between w:val="nil"/>
        </w:pBdr>
        <w:spacing w:after="0"/>
      </w:pPr>
      <w:r>
        <w:rPr>
          <w:color w:val="000000"/>
        </w:rPr>
        <w:t>J’autorise le club à diffuser des images/vidéos où je suis présent(e) dessus</w:t>
      </w:r>
    </w:p>
    <w:p w14:paraId="2AF32E7E" w14:textId="77777777" w:rsidR="00853211" w:rsidRDefault="00000000">
      <w:pPr>
        <w:numPr>
          <w:ilvl w:val="0"/>
          <w:numId w:val="3"/>
        </w:numPr>
        <w:pBdr>
          <w:top w:val="nil"/>
          <w:left w:val="nil"/>
          <w:bottom w:val="nil"/>
          <w:right w:val="nil"/>
          <w:between w:val="nil"/>
        </w:pBdr>
        <w:spacing w:after="0"/>
      </w:pPr>
      <w:r>
        <w:rPr>
          <w:color w:val="000000"/>
        </w:rPr>
        <w:t xml:space="preserve">J’autorise le club à diffuser des images/vidéos de mon enfant </w:t>
      </w:r>
    </w:p>
    <w:p w14:paraId="4E4B5570" w14:textId="77777777" w:rsidR="00853211" w:rsidRDefault="00000000">
      <w:pPr>
        <w:numPr>
          <w:ilvl w:val="0"/>
          <w:numId w:val="3"/>
        </w:numPr>
        <w:pBdr>
          <w:top w:val="nil"/>
          <w:left w:val="nil"/>
          <w:bottom w:val="nil"/>
          <w:right w:val="nil"/>
          <w:between w:val="nil"/>
        </w:pBdr>
        <w:spacing w:after="0"/>
      </w:pPr>
      <w:r>
        <w:rPr>
          <w:color w:val="000000"/>
        </w:rPr>
        <w:t>Je n’autorise pas le club à diffuser des images/vidéos où je suis présent(e) dessus</w:t>
      </w:r>
    </w:p>
    <w:p w14:paraId="3B199656" w14:textId="77777777" w:rsidR="00853211" w:rsidRDefault="00000000">
      <w:pPr>
        <w:numPr>
          <w:ilvl w:val="0"/>
          <w:numId w:val="3"/>
        </w:numPr>
        <w:pBdr>
          <w:top w:val="nil"/>
          <w:left w:val="nil"/>
          <w:bottom w:val="nil"/>
          <w:right w:val="nil"/>
          <w:between w:val="nil"/>
        </w:pBdr>
      </w:pPr>
      <w:r>
        <w:rPr>
          <w:color w:val="000000"/>
        </w:rPr>
        <w:t>Je n’autorise pas le club à diffuser des images/vidéos de mon enfant</w:t>
      </w:r>
    </w:p>
    <w:p w14:paraId="5FA92341" w14:textId="77777777" w:rsidR="00853211" w:rsidRDefault="00853211"/>
    <w:p w14:paraId="76BA4F6C" w14:textId="77777777" w:rsidR="00853211" w:rsidRDefault="00000000">
      <w:pPr>
        <w:jc w:val="both"/>
      </w:pPr>
      <w:r>
        <w:t>Pour toutes questions et/ou informations veuillez contacter le président ou la secrétaire par mail ou téléphone, ou les encadrants des séances. Toutes les coordonnées se trouvent dans le règlement intérieur fourni avec la fiche d’inscription.</w:t>
      </w:r>
    </w:p>
    <w:p w14:paraId="6485E821" w14:textId="77777777" w:rsidR="00853211" w:rsidRDefault="00853211"/>
    <w:p w14:paraId="00272A9C" w14:textId="77777777" w:rsidR="00853211" w:rsidRDefault="00000000">
      <w:pPr>
        <w:rPr>
          <w:u w:val="single"/>
        </w:rPr>
      </w:pPr>
      <w:r>
        <w:rPr>
          <w:u w:val="single"/>
        </w:rPr>
        <w:t xml:space="preserve">Règlement intérieur : </w:t>
      </w:r>
    </w:p>
    <w:p w14:paraId="799A565F" w14:textId="77777777" w:rsidR="00853211" w:rsidRDefault="00000000">
      <w:pPr>
        <w:numPr>
          <w:ilvl w:val="0"/>
          <w:numId w:val="1"/>
        </w:numPr>
        <w:pBdr>
          <w:top w:val="nil"/>
          <w:left w:val="nil"/>
          <w:bottom w:val="nil"/>
          <w:right w:val="nil"/>
          <w:between w:val="nil"/>
        </w:pBdr>
        <w:rPr>
          <w:color w:val="000000"/>
        </w:rPr>
      </w:pPr>
      <w:r>
        <w:rPr>
          <w:color w:val="000000"/>
        </w:rPr>
        <w:t>Je reconnais avoir pris connaissance du règlement intérieur et accepte les clauses définies des différents points.</w:t>
      </w:r>
    </w:p>
    <w:p w14:paraId="30F06117" w14:textId="77777777" w:rsidR="00853211" w:rsidRDefault="00853211">
      <w:pPr>
        <w:jc w:val="right"/>
      </w:pPr>
    </w:p>
    <w:p w14:paraId="10C98AD9" w14:textId="77777777" w:rsidR="00853211" w:rsidRDefault="00000000">
      <w:pPr>
        <w:jc w:val="right"/>
      </w:pPr>
      <w:r>
        <w:t xml:space="preserve">Fait le : . . . . . . . . . . . . . . . . . . . . </w:t>
      </w:r>
    </w:p>
    <w:p w14:paraId="1EE051FE" w14:textId="77777777" w:rsidR="00853211" w:rsidRDefault="00000000">
      <w:pPr>
        <w:jc w:val="right"/>
      </w:pPr>
      <w:r>
        <w:t xml:space="preserve">À : . . . . . . . . . . . . . . . . . . . . . . . . </w:t>
      </w:r>
    </w:p>
    <w:p w14:paraId="1EB648BB" w14:textId="77777777" w:rsidR="00853211" w:rsidRDefault="00000000">
      <w:pPr>
        <w:jc w:val="right"/>
      </w:pPr>
      <w:r>
        <w:t xml:space="preserve">Signature : . . . . . . . . . . . . . . . . . </w:t>
      </w:r>
    </w:p>
    <w:p w14:paraId="5210DE09" w14:textId="77777777" w:rsidR="00853211" w:rsidRDefault="00000000">
      <w:pPr>
        <w:rPr>
          <w:b/>
          <w:color w:val="1155CC"/>
          <w:u w:val="single"/>
        </w:rPr>
      </w:pPr>
      <w:r>
        <w:rPr>
          <w:b/>
        </w:rPr>
        <w:t xml:space="preserve">Contact du club : </w:t>
      </w:r>
      <w:hyperlink r:id="rId13">
        <w:r>
          <w:rPr>
            <w:b/>
            <w:color w:val="1155CC"/>
            <w:u w:val="single"/>
          </w:rPr>
          <w:t>badvvmmunster@gmail.com</w:t>
        </w:r>
      </w:hyperlink>
    </w:p>
    <w:p w14:paraId="4BFB688D" w14:textId="77777777" w:rsidR="002953BC" w:rsidRDefault="002953BC">
      <w:pPr>
        <w:rPr>
          <w:b/>
          <w:color w:val="1155CC"/>
          <w:u w:val="single"/>
        </w:rPr>
      </w:pPr>
    </w:p>
    <w:p w14:paraId="5D7A129F" w14:textId="77777777" w:rsidR="002953BC" w:rsidRDefault="002953BC">
      <w:pPr>
        <w:rPr>
          <w:b/>
          <w:color w:val="1155CC"/>
          <w:u w:val="single"/>
        </w:rPr>
      </w:pPr>
    </w:p>
    <w:p w14:paraId="5DB9846C" w14:textId="77777777" w:rsidR="002953BC" w:rsidRDefault="002953BC">
      <w:pPr>
        <w:rPr>
          <w:b/>
          <w:color w:val="1155CC"/>
          <w:u w:val="single"/>
        </w:rPr>
      </w:pPr>
    </w:p>
    <w:p w14:paraId="5055EDCF" w14:textId="77777777" w:rsidR="002953BC" w:rsidRDefault="002953BC">
      <w:pPr>
        <w:rPr>
          <w:b/>
          <w:color w:val="1155CC"/>
          <w:u w:val="single"/>
        </w:rPr>
      </w:pPr>
    </w:p>
    <w:p w14:paraId="571A802E" w14:textId="77777777" w:rsidR="002953BC" w:rsidRDefault="002953BC">
      <w:pPr>
        <w:rPr>
          <w:b/>
          <w:color w:val="1155CC"/>
          <w:u w:val="single"/>
        </w:rPr>
      </w:pPr>
    </w:p>
    <w:p w14:paraId="52D38446" w14:textId="47AA0522" w:rsidR="002953BC" w:rsidRDefault="002953BC">
      <w:pPr>
        <w:rPr>
          <w:b/>
          <w:color w:val="1155CC"/>
          <w:u w:val="single"/>
        </w:rPr>
      </w:pPr>
      <w:r>
        <w:rPr>
          <w:b/>
          <w:color w:val="1155CC"/>
          <w:u w:val="single"/>
        </w:rPr>
        <w:object w:dxaOrig="7140" w:dyaOrig="10103" w14:anchorId="73785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01pt;height:267pt" o:ole="">
            <v:imagedata r:id="rId14" o:title="" cropbottom="45214f" cropleft="5398f" cropright="6234f"/>
          </v:shape>
          <o:OLEObject Type="Embed" ProgID="Acrobat.Document.DC" ShapeID="_x0000_i1037" DrawAspect="Content" ObjectID="_1786269544" r:id="rId15"/>
        </w:object>
      </w:r>
    </w:p>
    <w:p w14:paraId="20D093AC" w14:textId="7CBDEE85" w:rsidR="002953BC" w:rsidRPr="002953BC" w:rsidRDefault="002953BC" w:rsidP="002953BC">
      <w:pPr>
        <w:tabs>
          <w:tab w:val="left" w:pos="2052"/>
        </w:tabs>
      </w:pPr>
      <w:r>
        <w:tab/>
      </w:r>
    </w:p>
    <w:sectPr w:rsidR="002953BC" w:rsidRPr="002953BC">
      <w:type w:val="continuous"/>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E5AF4" w14:textId="77777777" w:rsidR="001D434A" w:rsidRDefault="001D434A">
      <w:pPr>
        <w:spacing w:after="0" w:line="240" w:lineRule="auto"/>
      </w:pPr>
      <w:r>
        <w:separator/>
      </w:r>
    </w:p>
  </w:endnote>
  <w:endnote w:type="continuationSeparator" w:id="0">
    <w:p w14:paraId="6971B4D5" w14:textId="77777777" w:rsidR="001D434A" w:rsidRDefault="001D4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448B229-56FB-446A-9E65-77540419546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26CBD5E-1ED1-41DF-A0B8-86AB93359436}"/>
    <w:embedBold r:id="rId3" w:fontKey="{6E198127-1C95-4BAC-B8A9-FBA9A21CF74A}"/>
  </w:font>
  <w:font w:name="Georgia">
    <w:panose1 w:val="02040502050405020303"/>
    <w:charset w:val="00"/>
    <w:family w:val="auto"/>
    <w:pitch w:val="default"/>
    <w:embedRegular r:id="rId4" w:fontKey="{50BCC4E2-2E76-4CD6-8E76-E61FBDAD240C}"/>
    <w:embedItalic r:id="rId5" w:fontKey="{AD53CFCC-B0FB-4C1B-968B-21D1CD507674}"/>
  </w:font>
  <w:font w:name="Cambria">
    <w:panose1 w:val="02040503050406030204"/>
    <w:charset w:val="00"/>
    <w:family w:val="roman"/>
    <w:pitch w:val="variable"/>
    <w:sig w:usb0="E00006FF" w:usb1="420024FF" w:usb2="02000000" w:usb3="00000000" w:csb0="0000019F" w:csb1="00000000"/>
    <w:embedRegular r:id="rId6" w:fontKey="{BD08523C-DC18-4640-AD18-3FE474876E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B1244" w14:textId="77777777" w:rsidR="00853211"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953BC">
      <w:rPr>
        <w:b/>
        <w:noProof/>
        <w:color w:val="000000"/>
        <w:sz w:val="24"/>
        <w:szCs w:val="24"/>
      </w:rPr>
      <w:t>1</w:t>
    </w:r>
    <w:r>
      <w:rPr>
        <w:b/>
        <w:color w:val="000000"/>
        <w:sz w:val="24"/>
        <w:szCs w:val="24"/>
      </w:rPr>
      <w:fldChar w:fldCharType="end"/>
    </w:r>
    <w:r>
      <w:rPr>
        <w:color w:val="000000"/>
      </w:rPr>
      <w:t xml:space="preserve"> sur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953BC">
      <w:rPr>
        <w:b/>
        <w:noProof/>
        <w:color w:val="000000"/>
        <w:sz w:val="24"/>
        <w:szCs w:val="24"/>
      </w:rPr>
      <w:t>2</w:t>
    </w:r>
    <w:r>
      <w:rPr>
        <w:b/>
        <w:color w:val="000000"/>
        <w:sz w:val="24"/>
        <w:szCs w:val="24"/>
      </w:rPr>
      <w:fldChar w:fldCharType="end"/>
    </w:r>
  </w:p>
  <w:p w14:paraId="1C089871" w14:textId="77777777" w:rsidR="00853211" w:rsidRDefault="0085321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EF1525" w14:textId="77777777" w:rsidR="001D434A" w:rsidRDefault="001D434A">
      <w:pPr>
        <w:spacing w:after="0" w:line="240" w:lineRule="auto"/>
      </w:pPr>
      <w:r>
        <w:separator/>
      </w:r>
    </w:p>
  </w:footnote>
  <w:footnote w:type="continuationSeparator" w:id="0">
    <w:p w14:paraId="3253887B" w14:textId="77777777" w:rsidR="001D434A" w:rsidRDefault="001D4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159DB"/>
    <w:multiLevelType w:val="multilevel"/>
    <w:tmpl w:val="C284D7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5769E1"/>
    <w:multiLevelType w:val="multilevel"/>
    <w:tmpl w:val="340E652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658B60F7"/>
    <w:multiLevelType w:val="multilevel"/>
    <w:tmpl w:val="47B8BE9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39735780">
    <w:abstractNumId w:val="1"/>
  </w:num>
  <w:num w:numId="2" w16cid:durableId="688916326">
    <w:abstractNumId w:val="2"/>
  </w:num>
  <w:num w:numId="3" w16cid:durableId="1861165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211"/>
    <w:rsid w:val="001D434A"/>
    <w:rsid w:val="002953BC"/>
    <w:rsid w:val="00853211"/>
    <w:rsid w:val="00975B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D7104"/>
  <w15:docId w15:val="{9A4B6DA7-0384-4F17-A869-7ECD404A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D5F"/>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9D7D5F"/>
    <w:pPr>
      <w:ind w:left="720"/>
      <w:contextualSpacing/>
    </w:pPr>
  </w:style>
  <w:style w:type="table" w:styleId="Grilledutableau">
    <w:name w:val="Table Grid"/>
    <w:basedOn w:val="TableauNormal"/>
    <w:uiPriority w:val="59"/>
    <w:rsid w:val="009D7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97242"/>
    <w:pPr>
      <w:tabs>
        <w:tab w:val="center" w:pos="4536"/>
        <w:tab w:val="right" w:pos="9072"/>
      </w:tabs>
      <w:spacing w:after="0" w:line="240" w:lineRule="auto"/>
    </w:pPr>
  </w:style>
  <w:style w:type="character" w:customStyle="1" w:styleId="En-tteCar">
    <w:name w:val="En-tête Car"/>
    <w:basedOn w:val="Policepardfaut"/>
    <w:link w:val="En-tte"/>
    <w:uiPriority w:val="99"/>
    <w:rsid w:val="00497242"/>
  </w:style>
  <w:style w:type="paragraph" w:styleId="Pieddepage">
    <w:name w:val="footer"/>
    <w:basedOn w:val="Normal"/>
    <w:link w:val="PieddepageCar"/>
    <w:uiPriority w:val="99"/>
    <w:unhideWhenUsed/>
    <w:rsid w:val="004972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7242"/>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advvmmunster@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B4nozNfYySrU0j/2koOZVbzeYQ==">CgMxLjA4AHIhMUN6TUJ4bmd2akZnNGFJclRydGpnSHBoenlXWkVkOTJa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600</Words>
  <Characters>3303</Characters>
  <Application>Microsoft Office Word</Application>
  <DocSecurity>0</DocSecurity>
  <Lines>27</Lines>
  <Paragraphs>7</Paragraphs>
  <ScaleCrop>false</ScaleCrop>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Anael HOFFMEYER</dc:creator>
  <cp:lastModifiedBy>Ysaline Hoffmeyer</cp:lastModifiedBy>
  <cp:revision>2</cp:revision>
  <dcterms:created xsi:type="dcterms:W3CDTF">2023-12-20T11:11:00Z</dcterms:created>
  <dcterms:modified xsi:type="dcterms:W3CDTF">2024-08-27T11:13:00Z</dcterms:modified>
</cp:coreProperties>
</file>